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27" w:rsidRPr="00135CBF" w:rsidRDefault="00743C27" w:rsidP="00060B9F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5CBF">
        <w:rPr>
          <w:rFonts w:ascii="Times New Roman" w:hAnsi="Times New Roman" w:cs="Times New Roman"/>
          <w:b/>
          <w:bCs/>
          <w:sz w:val="40"/>
          <w:szCs w:val="40"/>
        </w:rPr>
        <w:t>ПАМЯТКА                                                                                ПО ПРЕДОТВРАЩЕНИЮ КРАЖ СЕЛЬСКОХОЗЯЙСТВЕННЫХ ЖИВОТНЫХ</w:t>
      </w:r>
    </w:p>
    <w:p w:rsidR="00743C27" w:rsidRPr="00757D02" w:rsidRDefault="00743C27" w:rsidP="00060B9F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57D02">
        <w:rPr>
          <w:rFonts w:ascii="Times New Roman" w:hAnsi="Times New Roman" w:cs="Times New Roman"/>
          <w:b/>
          <w:bCs/>
          <w:sz w:val="40"/>
          <w:szCs w:val="40"/>
        </w:rPr>
        <w:t xml:space="preserve">     Одним из наиболее опасных проявлений преступности, активно прогрессирующ</w:t>
      </w:r>
      <w:r>
        <w:rPr>
          <w:rFonts w:ascii="Times New Roman" w:hAnsi="Times New Roman" w:cs="Times New Roman"/>
          <w:b/>
          <w:bCs/>
          <w:sz w:val="40"/>
          <w:szCs w:val="40"/>
        </w:rPr>
        <w:t>их</w:t>
      </w:r>
      <w:r w:rsidRPr="00757D02">
        <w:rPr>
          <w:rFonts w:ascii="Times New Roman" w:hAnsi="Times New Roman" w:cs="Times New Roman"/>
          <w:b/>
          <w:bCs/>
          <w:sz w:val="40"/>
          <w:szCs w:val="40"/>
        </w:rPr>
        <w:t xml:space="preserve"> в сельской местности</w:t>
      </w:r>
      <w:r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757D02">
        <w:rPr>
          <w:rFonts w:ascii="Times New Roman" w:hAnsi="Times New Roman" w:cs="Times New Roman"/>
          <w:b/>
          <w:bCs/>
          <w:sz w:val="40"/>
          <w:szCs w:val="40"/>
        </w:rPr>
        <w:t xml:space="preserve"> остаются преступления, связанные с хищением скота из животноводческих комплексов, а также из личных подсобных хозяйств жителей района.</w:t>
      </w:r>
    </w:p>
    <w:p w:rsidR="00743C27" w:rsidRPr="00757D02" w:rsidRDefault="00743C27" w:rsidP="00060B9F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57D02">
        <w:rPr>
          <w:rFonts w:ascii="Times New Roman" w:hAnsi="Times New Roman" w:cs="Times New Roman"/>
          <w:b/>
          <w:bCs/>
          <w:sz w:val="40"/>
          <w:szCs w:val="40"/>
        </w:rPr>
        <w:t xml:space="preserve">     Большая часть краж совершается с неохраняемых выпасов и хозяйственных построек граждан.</w:t>
      </w:r>
    </w:p>
    <w:p w:rsidR="00743C27" w:rsidRPr="00757D02" w:rsidRDefault="00743C27" w:rsidP="00060B9F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57D02">
        <w:rPr>
          <w:rFonts w:ascii="Times New Roman" w:hAnsi="Times New Roman" w:cs="Times New Roman"/>
          <w:b/>
          <w:bCs/>
          <w:sz w:val="40"/>
          <w:szCs w:val="40"/>
        </w:rPr>
        <w:t xml:space="preserve">     Основной причиной краж скота является НЕДОБРОСОВЕСТНОЕ отношение граждан к своему имуществу, ОСТАВЛЯЮЩИХ свой скот, как днем, так и ночью</w:t>
      </w:r>
      <w:r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757D02">
        <w:rPr>
          <w:rFonts w:ascii="Times New Roman" w:hAnsi="Times New Roman" w:cs="Times New Roman"/>
          <w:b/>
          <w:bCs/>
          <w:sz w:val="40"/>
          <w:szCs w:val="40"/>
        </w:rPr>
        <w:t xml:space="preserve"> без присмотра вблизи своих усадеб, в окрестностях сел.</w:t>
      </w:r>
    </w:p>
    <w:p w:rsidR="00743C27" w:rsidRPr="00757D02" w:rsidRDefault="00743C27" w:rsidP="00060B9F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57D02">
        <w:rPr>
          <w:rFonts w:ascii="Times New Roman" w:hAnsi="Times New Roman" w:cs="Times New Roman"/>
          <w:b/>
          <w:bCs/>
          <w:sz w:val="40"/>
          <w:szCs w:val="40"/>
        </w:rPr>
        <w:t xml:space="preserve">    Стоит напомнить несколько простых правил, соблюдение которых поможет ИЗБЕЖАТЬ хищений:</w:t>
      </w:r>
    </w:p>
    <w:p w:rsidR="00743C27" w:rsidRPr="00757D02" w:rsidRDefault="00743C27" w:rsidP="00060B9F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57D02">
        <w:rPr>
          <w:rFonts w:ascii="Times New Roman" w:hAnsi="Times New Roman" w:cs="Times New Roman"/>
          <w:b/>
          <w:bCs/>
          <w:sz w:val="40"/>
          <w:szCs w:val="40"/>
        </w:rPr>
        <w:t>1.Домашнее животное с рождения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необходимо </w:t>
      </w:r>
      <w:r w:rsidRPr="00757D02">
        <w:rPr>
          <w:rFonts w:ascii="Times New Roman" w:hAnsi="Times New Roman" w:cs="Times New Roman"/>
          <w:b/>
          <w:bCs/>
          <w:sz w:val="40"/>
          <w:szCs w:val="40"/>
        </w:rPr>
        <w:t xml:space="preserve"> ЗАРЕГИСТРИРОВАТЬ в Похозяйственной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книге Администрации сельсовета.</w:t>
      </w:r>
    </w:p>
    <w:p w:rsidR="00743C27" w:rsidRPr="00757D02" w:rsidRDefault="00743C27" w:rsidP="00060B9F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57D02">
        <w:rPr>
          <w:rFonts w:ascii="Times New Roman" w:hAnsi="Times New Roman" w:cs="Times New Roman"/>
          <w:b/>
          <w:bCs/>
          <w:sz w:val="40"/>
          <w:szCs w:val="40"/>
        </w:rPr>
        <w:t>2. На свой скот НЕОБХОДИМО</w:t>
      </w:r>
      <w:r w:rsidRPr="006F1F1B">
        <w:rPr>
          <w:rFonts w:ascii="Times New Roman" w:hAnsi="Times New Roman" w:cs="Times New Roman"/>
          <w:sz w:val="40"/>
          <w:szCs w:val="40"/>
        </w:rPr>
        <w:t xml:space="preserve"> </w:t>
      </w:r>
      <w:r w:rsidRPr="00757D02">
        <w:rPr>
          <w:rFonts w:ascii="Times New Roman" w:hAnsi="Times New Roman" w:cs="Times New Roman"/>
          <w:b/>
          <w:bCs/>
          <w:sz w:val="40"/>
          <w:szCs w:val="40"/>
        </w:rPr>
        <w:t>ставить КЛЕЙМО, ТАВРО или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наносить метку.</w:t>
      </w:r>
    </w:p>
    <w:p w:rsidR="00743C27" w:rsidRPr="00757D02" w:rsidRDefault="00743C27" w:rsidP="001B4E33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57D02">
        <w:rPr>
          <w:rFonts w:ascii="Times New Roman" w:hAnsi="Times New Roman" w:cs="Times New Roman"/>
          <w:b/>
          <w:bCs/>
          <w:sz w:val="40"/>
          <w:szCs w:val="40"/>
        </w:rPr>
        <w:t>3.НЕЛЬЗЯ оставлять скот на выпасах без присмотра!!!! Расходы на пастуха будут неизмеримо меньше ущерба о</w:t>
      </w:r>
      <w:r>
        <w:rPr>
          <w:rFonts w:ascii="Times New Roman" w:hAnsi="Times New Roman" w:cs="Times New Roman"/>
          <w:b/>
          <w:bCs/>
          <w:sz w:val="40"/>
          <w:szCs w:val="40"/>
        </w:rPr>
        <w:t>т кражи одной коровы или лошади.</w:t>
      </w:r>
    </w:p>
    <w:p w:rsidR="00743C27" w:rsidRPr="00757D02" w:rsidRDefault="00743C27" w:rsidP="00060B9F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57D02">
        <w:rPr>
          <w:rFonts w:ascii="Times New Roman" w:hAnsi="Times New Roman" w:cs="Times New Roman"/>
          <w:b/>
          <w:bCs/>
          <w:sz w:val="40"/>
          <w:szCs w:val="40"/>
        </w:rPr>
        <w:t>4.НЕОБХОДИМО обращать внимание на любой посторонний транспорт и незнакомых людей, появляющихся вблизи выпасов и в селах, запомнить их приметы, чтобы в случае ЧП описать их, а также сообщить регистрационны</w:t>
      </w:r>
      <w:r>
        <w:rPr>
          <w:rFonts w:ascii="Times New Roman" w:hAnsi="Times New Roman" w:cs="Times New Roman"/>
          <w:b/>
          <w:bCs/>
          <w:sz w:val="40"/>
          <w:szCs w:val="40"/>
        </w:rPr>
        <w:t>й номер, марку, цвет транспорта.</w:t>
      </w:r>
    </w:p>
    <w:p w:rsidR="00743C27" w:rsidRPr="00757D02" w:rsidRDefault="00743C27" w:rsidP="00060B9F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35CBF">
        <w:rPr>
          <w:rFonts w:ascii="Times New Roman" w:hAnsi="Times New Roman" w:cs="Times New Roman"/>
          <w:b/>
          <w:bCs/>
          <w:sz w:val="40"/>
          <w:szCs w:val="40"/>
        </w:rPr>
        <w:t>5.</w:t>
      </w:r>
      <w:r w:rsidRPr="006F1F1B">
        <w:rPr>
          <w:rFonts w:ascii="Times New Roman" w:hAnsi="Times New Roman" w:cs="Times New Roman"/>
          <w:sz w:val="40"/>
          <w:szCs w:val="40"/>
        </w:rPr>
        <w:t xml:space="preserve"> </w:t>
      </w:r>
      <w:r w:rsidRPr="00757D02">
        <w:rPr>
          <w:rFonts w:ascii="Times New Roman" w:hAnsi="Times New Roman" w:cs="Times New Roman"/>
          <w:b/>
          <w:bCs/>
          <w:sz w:val="40"/>
          <w:szCs w:val="40"/>
        </w:rPr>
        <w:t>Владельцам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скота НЕОБХОДИМО обращаться в п</w:t>
      </w:r>
      <w:r w:rsidRPr="00757D02">
        <w:rPr>
          <w:rFonts w:ascii="Times New Roman" w:hAnsi="Times New Roman" w:cs="Times New Roman"/>
          <w:b/>
          <w:bCs/>
          <w:sz w:val="40"/>
          <w:szCs w:val="40"/>
        </w:rPr>
        <w:t>олицию сразу после обнаружения пропажи.  Преступления, связанные с кражами скота легче раскрыть по горячим следам.</w:t>
      </w:r>
    </w:p>
    <w:p w:rsidR="00743C27" w:rsidRDefault="00743C27" w:rsidP="001B4E33">
      <w:pPr>
        <w:tabs>
          <w:tab w:val="left" w:pos="6210"/>
        </w:tabs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B4E33">
        <w:rPr>
          <w:rFonts w:ascii="Times New Roman" w:hAnsi="Times New Roman" w:cs="Times New Roman"/>
          <w:b/>
          <w:bCs/>
          <w:sz w:val="40"/>
          <w:szCs w:val="40"/>
        </w:rPr>
        <w:t>ОТВЕТСТВЕННОСТЬ</w:t>
      </w:r>
    </w:p>
    <w:p w:rsidR="00743C27" w:rsidRPr="006F1F1B" w:rsidRDefault="00743C27" w:rsidP="003270B8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F1F1B">
        <w:rPr>
          <w:rFonts w:ascii="Times New Roman" w:hAnsi="Times New Roman" w:cs="Times New Roman"/>
          <w:b/>
          <w:bCs/>
          <w:sz w:val="40"/>
          <w:szCs w:val="40"/>
        </w:rPr>
        <w:t xml:space="preserve">    Порядок выпаса и прогона сельскохозяйственных животных на территории республики утвержден Законом РБ от 30.05.2011г. № 404-З. Персональная ответственность граждан за несоблюдение установленных законодательством правил предусмотрена статьей 7.3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6F1F1B">
        <w:rPr>
          <w:rFonts w:ascii="Times New Roman" w:hAnsi="Times New Roman" w:cs="Times New Roman"/>
          <w:b/>
          <w:bCs/>
          <w:sz w:val="40"/>
          <w:szCs w:val="40"/>
        </w:rPr>
        <w:t xml:space="preserve"> Кодекса Республики Башкортостан об административных правонарушениях и влечет наложение АДМИНИСТРАТИВНОГО ШТРАФА:</w:t>
      </w:r>
    </w:p>
    <w:p w:rsidR="00743C27" w:rsidRPr="006F1F1B" w:rsidRDefault="00743C27" w:rsidP="006F1F1B">
      <w:pPr>
        <w:tabs>
          <w:tab w:val="left" w:pos="6210"/>
        </w:tabs>
        <w:spacing w:line="240" w:lineRule="auto"/>
        <w:ind w:left="-851"/>
        <w:rPr>
          <w:rFonts w:ascii="Times New Roman" w:hAnsi="Times New Roman" w:cs="Times New Roman"/>
          <w:b/>
          <w:bCs/>
          <w:sz w:val="40"/>
          <w:szCs w:val="40"/>
        </w:rPr>
      </w:pPr>
      <w:r w:rsidRPr="006F1F1B">
        <w:rPr>
          <w:rFonts w:ascii="Times New Roman" w:hAnsi="Times New Roman" w:cs="Times New Roman"/>
          <w:b/>
          <w:bCs/>
          <w:sz w:val="40"/>
          <w:szCs w:val="40"/>
        </w:rPr>
        <w:t xml:space="preserve">-  на граждан в размере от 1000 рублей до 3000 рублей; </w:t>
      </w:r>
    </w:p>
    <w:p w:rsidR="00743C27" w:rsidRPr="006F1F1B" w:rsidRDefault="00743C27" w:rsidP="006F1F1B">
      <w:pPr>
        <w:tabs>
          <w:tab w:val="left" w:pos="6210"/>
        </w:tabs>
        <w:spacing w:line="240" w:lineRule="auto"/>
        <w:ind w:left="-851"/>
        <w:rPr>
          <w:rFonts w:ascii="Times New Roman" w:hAnsi="Times New Roman" w:cs="Times New Roman"/>
          <w:b/>
          <w:bCs/>
          <w:sz w:val="40"/>
          <w:szCs w:val="40"/>
        </w:rPr>
      </w:pPr>
      <w:r w:rsidRPr="006F1F1B">
        <w:rPr>
          <w:rFonts w:ascii="Times New Roman" w:hAnsi="Times New Roman" w:cs="Times New Roman"/>
          <w:b/>
          <w:bCs/>
          <w:sz w:val="40"/>
          <w:szCs w:val="40"/>
        </w:rPr>
        <w:t>-  на должностных лиц – о</w:t>
      </w:r>
      <w:r>
        <w:rPr>
          <w:rFonts w:ascii="Times New Roman" w:hAnsi="Times New Roman" w:cs="Times New Roman"/>
          <w:b/>
          <w:bCs/>
          <w:sz w:val="40"/>
          <w:szCs w:val="40"/>
        </w:rPr>
        <w:t>т 5000 рублей до 8000 рублей;</w:t>
      </w:r>
    </w:p>
    <w:p w:rsidR="00743C27" w:rsidRPr="006F1F1B" w:rsidRDefault="00743C27" w:rsidP="006F1F1B">
      <w:pPr>
        <w:tabs>
          <w:tab w:val="left" w:pos="6210"/>
        </w:tabs>
        <w:spacing w:line="240" w:lineRule="auto"/>
        <w:ind w:left="-851"/>
        <w:rPr>
          <w:rFonts w:ascii="Times New Roman" w:hAnsi="Times New Roman" w:cs="Times New Roman"/>
          <w:b/>
          <w:bCs/>
          <w:sz w:val="40"/>
          <w:szCs w:val="40"/>
        </w:rPr>
      </w:pPr>
      <w:r w:rsidRPr="006F1F1B">
        <w:rPr>
          <w:rFonts w:ascii="Times New Roman" w:hAnsi="Times New Roman" w:cs="Times New Roman"/>
          <w:b/>
          <w:bCs/>
          <w:sz w:val="40"/>
          <w:szCs w:val="40"/>
        </w:rPr>
        <w:t xml:space="preserve">-  на юридических лиц – от 15000 рублей до 20000 рублей.   </w:t>
      </w:r>
    </w:p>
    <w:p w:rsidR="00743C27" w:rsidRPr="006F1F1B" w:rsidRDefault="00743C27" w:rsidP="006F1F1B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F1F1B">
        <w:rPr>
          <w:rFonts w:ascii="Times New Roman" w:hAnsi="Times New Roman" w:cs="Times New Roman"/>
          <w:b/>
          <w:bCs/>
          <w:sz w:val="40"/>
          <w:szCs w:val="40"/>
        </w:rPr>
        <w:t xml:space="preserve">    Повторное совершение административного правонарушения, указанного в части 1 настоящей статьи, - влечет наложение АДМИНИСТРАТИВНОГО ШТРАФА</w:t>
      </w:r>
      <w:r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743C27" w:rsidRPr="006F1F1B" w:rsidRDefault="00743C27" w:rsidP="006F1F1B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F1F1B">
        <w:rPr>
          <w:rFonts w:ascii="Times New Roman" w:hAnsi="Times New Roman" w:cs="Times New Roman"/>
          <w:b/>
          <w:bCs/>
          <w:sz w:val="40"/>
          <w:szCs w:val="40"/>
        </w:rPr>
        <w:t xml:space="preserve">-  на граждан в размере от 3000 до 5000 рублей; </w:t>
      </w:r>
    </w:p>
    <w:p w:rsidR="00743C27" w:rsidRPr="006F1F1B" w:rsidRDefault="00743C27" w:rsidP="006F1F1B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F1F1B">
        <w:rPr>
          <w:rFonts w:ascii="Times New Roman" w:hAnsi="Times New Roman" w:cs="Times New Roman"/>
          <w:b/>
          <w:bCs/>
          <w:sz w:val="40"/>
          <w:szCs w:val="40"/>
        </w:rPr>
        <w:t xml:space="preserve">-  на должностных лиц - от 10000 до 15000 рублей; </w:t>
      </w:r>
    </w:p>
    <w:p w:rsidR="00743C27" w:rsidRPr="006F1F1B" w:rsidRDefault="00743C27" w:rsidP="006F1F1B">
      <w:pPr>
        <w:tabs>
          <w:tab w:val="left" w:pos="6210"/>
        </w:tabs>
        <w:spacing w:line="240" w:lineRule="auto"/>
        <w:ind w:left="-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F1F1B">
        <w:rPr>
          <w:rFonts w:ascii="Times New Roman" w:hAnsi="Times New Roman" w:cs="Times New Roman"/>
          <w:b/>
          <w:bCs/>
          <w:sz w:val="40"/>
          <w:szCs w:val="40"/>
        </w:rPr>
        <w:t xml:space="preserve"> - на юридических лиц - от 30000 до 40000 рублей.</w:t>
      </w:r>
    </w:p>
    <w:sectPr w:rsidR="00743C27" w:rsidRPr="006F1F1B" w:rsidSect="00060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9D"/>
    <w:rsid w:val="00001A40"/>
    <w:rsid w:val="00030492"/>
    <w:rsid w:val="00060B9F"/>
    <w:rsid w:val="000E0F35"/>
    <w:rsid w:val="00127156"/>
    <w:rsid w:val="00135CBF"/>
    <w:rsid w:val="0017054B"/>
    <w:rsid w:val="00183ED6"/>
    <w:rsid w:val="001B4E33"/>
    <w:rsid w:val="002310D8"/>
    <w:rsid w:val="003270B8"/>
    <w:rsid w:val="00487AF2"/>
    <w:rsid w:val="006F1F1B"/>
    <w:rsid w:val="00743C27"/>
    <w:rsid w:val="00757D02"/>
    <w:rsid w:val="00806181"/>
    <w:rsid w:val="00C8799D"/>
    <w:rsid w:val="00CE0F3C"/>
    <w:rsid w:val="00F07714"/>
    <w:rsid w:val="00F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4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Насырова</dc:creator>
  <cp:keywords/>
  <dc:description/>
  <cp:lastModifiedBy>Пользователь</cp:lastModifiedBy>
  <cp:revision>10</cp:revision>
  <cp:lastPrinted>2020-04-28T07:25:00Z</cp:lastPrinted>
  <dcterms:created xsi:type="dcterms:W3CDTF">2020-04-10T10:35:00Z</dcterms:created>
  <dcterms:modified xsi:type="dcterms:W3CDTF">2020-05-21T05:53:00Z</dcterms:modified>
</cp:coreProperties>
</file>